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2C987" w14:textId="77777777" w:rsidR="00B061F0" w:rsidRDefault="00B061F0" w:rsidP="00B061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497DBFB" wp14:editId="40DEF923">
            <wp:extent cx="914400" cy="8142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 JPG HI R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81" cy="8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1C95" w14:textId="77777777" w:rsidR="00B061F0" w:rsidRDefault="00B061F0" w:rsidP="00B061F0"/>
    <w:p w14:paraId="32C7401E" w14:textId="77777777" w:rsidR="00B061F0" w:rsidRPr="00D95FE3" w:rsidRDefault="00B061F0" w:rsidP="00B061F0">
      <w:pPr>
        <w:jc w:val="center"/>
        <w:rPr>
          <w:b/>
        </w:rPr>
      </w:pPr>
      <w:r w:rsidRPr="00D95FE3">
        <w:rPr>
          <w:b/>
        </w:rPr>
        <w:t>Great Oaks Charter School – Wilmington</w:t>
      </w:r>
    </w:p>
    <w:p w14:paraId="20F39D63" w14:textId="4D88D43E" w:rsidR="00B061F0" w:rsidRDefault="005D3037" w:rsidP="00B061F0">
      <w:pPr>
        <w:jc w:val="center"/>
        <w:rPr>
          <w:b/>
        </w:rPr>
      </w:pPr>
      <w:r>
        <w:rPr>
          <w:b/>
        </w:rPr>
        <w:t>January 21</w:t>
      </w:r>
      <w:r w:rsidRPr="005D3037">
        <w:rPr>
          <w:b/>
          <w:vertAlign w:val="superscript"/>
        </w:rPr>
        <w:t>st</w:t>
      </w:r>
      <w:r>
        <w:rPr>
          <w:b/>
        </w:rPr>
        <w:t>, 2016</w:t>
      </w:r>
      <w:r w:rsidR="00BC4C8A">
        <w:rPr>
          <w:b/>
        </w:rPr>
        <w:t xml:space="preserve"> Community Budget Oversight Committee </w:t>
      </w:r>
    </w:p>
    <w:p w14:paraId="3CE99450" w14:textId="4F6A072F" w:rsidR="00B061F0" w:rsidRPr="00D95FE3" w:rsidRDefault="005D3037" w:rsidP="00B061F0">
      <w:pPr>
        <w:jc w:val="center"/>
        <w:rPr>
          <w:b/>
        </w:rPr>
      </w:pPr>
      <w:r>
        <w:rPr>
          <w:b/>
        </w:rPr>
        <w:t>Time: 5:30</w:t>
      </w:r>
      <w:r w:rsidR="00B061F0" w:rsidRPr="00D95FE3">
        <w:rPr>
          <w:b/>
        </w:rPr>
        <w:t>pm   Location: The Community Education Building – 1200 N. French St.</w:t>
      </w:r>
    </w:p>
    <w:tbl>
      <w:tblPr>
        <w:tblStyle w:val="TableGrid"/>
        <w:tblW w:w="9297" w:type="dxa"/>
        <w:tblLook w:val="04A0" w:firstRow="1" w:lastRow="0" w:firstColumn="1" w:lastColumn="0" w:noHBand="0" w:noVBand="1"/>
      </w:tblPr>
      <w:tblGrid>
        <w:gridCol w:w="3099"/>
        <w:gridCol w:w="3099"/>
        <w:gridCol w:w="3099"/>
      </w:tblGrid>
      <w:tr w:rsidR="0066305E" w14:paraId="19455C2E" w14:textId="77777777" w:rsidTr="00BC4C8A">
        <w:trPr>
          <w:trHeight w:val="673"/>
        </w:trPr>
        <w:tc>
          <w:tcPr>
            <w:tcW w:w="3099" w:type="dxa"/>
          </w:tcPr>
          <w:p w14:paraId="67EBA77D" w14:textId="77777777" w:rsidR="0066305E" w:rsidRDefault="0066305E" w:rsidP="0066305E">
            <w:r>
              <w:t>Item</w:t>
            </w:r>
          </w:p>
        </w:tc>
        <w:tc>
          <w:tcPr>
            <w:tcW w:w="3099" w:type="dxa"/>
          </w:tcPr>
          <w:p w14:paraId="56854BDD" w14:textId="77777777" w:rsidR="0066305E" w:rsidRDefault="0066305E" w:rsidP="0066305E">
            <w:r>
              <w:t>Action</w:t>
            </w:r>
          </w:p>
        </w:tc>
        <w:tc>
          <w:tcPr>
            <w:tcW w:w="3099" w:type="dxa"/>
          </w:tcPr>
          <w:p w14:paraId="52BC34E0" w14:textId="77777777" w:rsidR="0066305E" w:rsidRDefault="0066305E" w:rsidP="0066305E">
            <w:r>
              <w:t>Time</w:t>
            </w:r>
          </w:p>
        </w:tc>
      </w:tr>
      <w:tr w:rsidR="0066305E" w14:paraId="642FE5BC" w14:textId="77777777" w:rsidTr="00BC4C8A">
        <w:trPr>
          <w:trHeight w:val="2533"/>
        </w:trPr>
        <w:tc>
          <w:tcPr>
            <w:tcW w:w="3099" w:type="dxa"/>
          </w:tcPr>
          <w:p w14:paraId="14EE0C48" w14:textId="0CC00DE4" w:rsidR="0066305E" w:rsidRPr="00D95FE3" w:rsidRDefault="005D3037" w:rsidP="0066305E">
            <w:pPr>
              <w:rPr>
                <w:b/>
              </w:rPr>
            </w:pPr>
            <w:r>
              <w:rPr>
                <w:b/>
              </w:rPr>
              <w:t>Welcome and Introductions</w:t>
            </w:r>
          </w:p>
        </w:tc>
        <w:tc>
          <w:tcPr>
            <w:tcW w:w="3099" w:type="dxa"/>
          </w:tcPr>
          <w:p w14:paraId="0B59E925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FYI</w:t>
            </w:r>
          </w:p>
        </w:tc>
        <w:tc>
          <w:tcPr>
            <w:tcW w:w="3099" w:type="dxa"/>
          </w:tcPr>
          <w:p w14:paraId="1351F2C2" w14:textId="25F0E43B" w:rsidR="0066305E" w:rsidRDefault="00BC4C8A" w:rsidP="0066305E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49DAA670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7724D8C6" w14:textId="77777777" w:rsidTr="00BC4C8A">
        <w:trPr>
          <w:trHeight w:val="1307"/>
        </w:trPr>
        <w:tc>
          <w:tcPr>
            <w:tcW w:w="3099" w:type="dxa"/>
          </w:tcPr>
          <w:p w14:paraId="1C8D4F57" w14:textId="7D98E459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 xml:space="preserve">Monthly Report Review </w:t>
            </w:r>
          </w:p>
        </w:tc>
        <w:tc>
          <w:tcPr>
            <w:tcW w:w="3099" w:type="dxa"/>
          </w:tcPr>
          <w:p w14:paraId="7429819D" w14:textId="7728CC41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313B5A0A" w14:textId="77777777" w:rsidR="00E33CB7" w:rsidRDefault="00E33CB7" w:rsidP="00283966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775E4909" w14:textId="4CFA0720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5EF683B7" w14:textId="77777777" w:rsidTr="00BC4C8A">
        <w:trPr>
          <w:trHeight w:val="2533"/>
        </w:trPr>
        <w:tc>
          <w:tcPr>
            <w:tcW w:w="3099" w:type="dxa"/>
          </w:tcPr>
          <w:p w14:paraId="38AE11C8" w14:textId="50F2E638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Monthly Report -Discussion</w:t>
            </w:r>
          </w:p>
        </w:tc>
        <w:tc>
          <w:tcPr>
            <w:tcW w:w="3099" w:type="dxa"/>
          </w:tcPr>
          <w:p w14:paraId="08ED0079" w14:textId="16449016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58B9EE1A" w14:textId="77777777" w:rsidR="00E33CB7" w:rsidRDefault="00E33CB7" w:rsidP="00283966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04DE4B2C" w14:textId="6FF047CA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66305E" w14:paraId="738946AA" w14:textId="77777777" w:rsidTr="00BC4C8A">
        <w:trPr>
          <w:trHeight w:val="697"/>
        </w:trPr>
        <w:tc>
          <w:tcPr>
            <w:tcW w:w="3099" w:type="dxa"/>
          </w:tcPr>
          <w:p w14:paraId="3227EE2E" w14:textId="252C7343" w:rsidR="0066305E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 xml:space="preserve">Updates: Enrollment and Charter Modification </w:t>
            </w:r>
            <w:bookmarkStart w:id="0" w:name="_GoBack"/>
            <w:bookmarkEnd w:id="0"/>
          </w:p>
        </w:tc>
        <w:tc>
          <w:tcPr>
            <w:tcW w:w="3099" w:type="dxa"/>
          </w:tcPr>
          <w:p w14:paraId="40E9275D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B97EDA8" w14:textId="4F3C87D9" w:rsidR="0066305E" w:rsidRDefault="005D3037" w:rsidP="0066305E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1E851BD4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BC4C8A" w14:paraId="71A8CFB6" w14:textId="77777777" w:rsidTr="00BC4C8A">
        <w:trPr>
          <w:trHeight w:val="1044"/>
        </w:trPr>
        <w:tc>
          <w:tcPr>
            <w:tcW w:w="3099" w:type="dxa"/>
          </w:tcPr>
          <w:p w14:paraId="409952D1" w14:textId="77777777" w:rsidR="00BC4C8A" w:rsidRDefault="00BC4C8A" w:rsidP="0066305E">
            <w:pPr>
              <w:rPr>
                <w:b/>
              </w:rPr>
            </w:pPr>
            <w:r>
              <w:rPr>
                <w:b/>
              </w:rPr>
              <w:t>New business</w:t>
            </w:r>
          </w:p>
          <w:p w14:paraId="550AF5C4" w14:textId="618EE3DF" w:rsidR="00BC4C8A" w:rsidRDefault="00BC4C8A" w:rsidP="0066305E">
            <w:pPr>
              <w:rPr>
                <w:b/>
              </w:rPr>
            </w:pPr>
            <w:r>
              <w:rPr>
                <w:b/>
              </w:rPr>
              <w:t>- Set next meeting date</w:t>
            </w:r>
            <w:r w:rsidR="005D3037">
              <w:rPr>
                <w:b/>
              </w:rPr>
              <w:t xml:space="preserve"> </w:t>
            </w:r>
          </w:p>
          <w:p w14:paraId="6034695F" w14:textId="77777777" w:rsidR="005D3037" w:rsidRDefault="005D3037" w:rsidP="0066305E">
            <w:pPr>
              <w:rPr>
                <w:b/>
              </w:rPr>
            </w:pPr>
          </w:p>
          <w:p w14:paraId="208331E1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641D37C3" w14:textId="499D735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FF1286D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  <w:tr w:rsidR="00BC4C8A" w14:paraId="3E5EE2E9" w14:textId="77777777" w:rsidTr="00BC4C8A">
        <w:trPr>
          <w:trHeight w:val="1065"/>
        </w:trPr>
        <w:tc>
          <w:tcPr>
            <w:tcW w:w="3099" w:type="dxa"/>
          </w:tcPr>
          <w:p w14:paraId="74356B74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 xml:space="preserve">Adjournment </w:t>
            </w:r>
          </w:p>
        </w:tc>
        <w:tc>
          <w:tcPr>
            <w:tcW w:w="3099" w:type="dxa"/>
          </w:tcPr>
          <w:p w14:paraId="40684889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7BB3924C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</w:tbl>
    <w:p w14:paraId="5933D5A4" w14:textId="77777777" w:rsidR="00E0426C" w:rsidRDefault="00E0426C"/>
    <w:sectPr w:rsidR="00E0426C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F5081"/>
    <w:multiLevelType w:val="hybridMultilevel"/>
    <w:tmpl w:val="88769F6C"/>
    <w:lvl w:ilvl="0" w:tplc="0AC8E02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F0"/>
    <w:rsid w:val="00057B82"/>
    <w:rsid w:val="0045497C"/>
    <w:rsid w:val="005D3037"/>
    <w:rsid w:val="0066305E"/>
    <w:rsid w:val="009F76E8"/>
    <w:rsid w:val="00A242AB"/>
    <w:rsid w:val="00B061F0"/>
    <w:rsid w:val="00BC4C8A"/>
    <w:rsid w:val="00E0426C"/>
    <w:rsid w:val="00E204DC"/>
    <w:rsid w:val="00E33CB7"/>
    <w:rsid w:val="00E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8D90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426</Characters>
  <Application>Microsoft Macintosh Word</Application>
  <DocSecurity>0</DocSecurity>
  <Lines>3</Lines>
  <Paragraphs>1</Paragraphs>
  <ScaleCrop>false</ScaleCrop>
  <Company>The Great Oaks Foundation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3</cp:revision>
  <cp:lastPrinted>2015-09-24T14:07:00Z</cp:lastPrinted>
  <dcterms:created xsi:type="dcterms:W3CDTF">2016-01-19T13:19:00Z</dcterms:created>
  <dcterms:modified xsi:type="dcterms:W3CDTF">2016-01-20T18:03:00Z</dcterms:modified>
</cp:coreProperties>
</file>